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湖北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善行工程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管理有限公司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政府采购文件获取方式说明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445"/>
        <w:gridCol w:w="345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0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领取方式</w:t>
            </w:r>
          </w:p>
        </w:tc>
        <w:tc>
          <w:tcPr>
            <w:tcW w:w="24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现场领取</w:t>
            </w:r>
          </w:p>
        </w:tc>
        <w:tc>
          <w:tcPr>
            <w:tcW w:w="34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线上领取</w:t>
            </w:r>
          </w:p>
        </w:tc>
        <w:tc>
          <w:tcPr>
            <w:tcW w:w="26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邮件寄送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0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资料形式要求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打印盖章、签字的纸质件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打印盖章、签字后的彩色扫描件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打印盖章、签字的纸质件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60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领取采购文件步骤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现场提供材料；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获取采购文件。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instrText xml:space="preserve"> HYPERLINK "mailto:①公告规定的获取时间内，供应商经办人将扫描件发送至我司报名专用邮箱anyongdaowenjian@163.com。" </w:instrTex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发送材料至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1121268814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@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.com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箱，邮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件标题格式为“xx公司_xx项目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报名资料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项目负责人确认资料无误后，发送采购文件至供应商登记的邮箱。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邮寄资料至我司，快递单注明公司、项目名称；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项目负责人确认资料无误后，发送采购文件至供应商登记的邮箱。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14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获取采购文件须提供的登记资料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014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法定代表人身份证明或法定代表人授权书；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3.本人身份证原件；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.《食品经营许可证》或《食品生产许可证》；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投标报名登记表。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格式见本说明附件（非本附件格式报名表拒收）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，报名表须填写报名时间，授权代表人须签字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14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重要提示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014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供应商如通过线上领取、邮件领取，请在提供材料后及时联系代理机构项目负责人；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我公司在公告公示的时间内，收到供应商齐全的材料后视为登记成功；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如通过线上领取、邮件领取的，在领取过程中如因邮件发送错误、补充资料导致延误、快递员自行签收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延迟投递、误投等类似因素，导致供应商无法在公告公示的时间内领取采购文件的，由此带来的风险及不利相关后果由供应商自行承担。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vertAlign w:val="baseline"/>
          <w:lang w:val="en-US" w:eastAsia="zh-CN"/>
        </w:rPr>
        <w:t>注：登记咨询联系方式：</w:t>
      </w:r>
      <w:r>
        <w:rPr>
          <w:rFonts w:hint="eastAsia" w:ascii="宋体" w:hAnsi="宋体" w:cs="宋体"/>
          <w:b/>
          <w:bCs/>
          <w:vertAlign w:val="baseline"/>
          <w:lang w:val="en-US" w:eastAsia="zh-CN"/>
        </w:rPr>
        <w:t>18694022676</w:t>
      </w:r>
    </w:p>
    <w:p>
      <w:pPr>
        <w:pStyle w:val="3"/>
        <w:spacing w:line="396" w:lineRule="exact"/>
        <w:jc w:val="both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7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76"/>
        <w:gridCol w:w="2651"/>
        <w:gridCol w:w="133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804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宣恩县中西医结合医院职工食堂食材配送项目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HBSX(H)-23084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04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宣恩县中西医结合医院　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15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2515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84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3.本人身份证原件；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4.《食品经营许可证》或《食品生产许可证》。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2023年10月31日至2023年11月02日，每天上午08:30至12:00，下午14:30至17:30（北京时间，法定节假日除外）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84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84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482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2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515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84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pStyle w:val="3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15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5"/>
        <w:rPr>
          <w:sz w:val="24"/>
          <w:szCs w:val="24"/>
        </w:rPr>
      </w:pPr>
    </w:p>
    <w:p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9"/>
        <w:rPr>
          <w:rFonts w:hint="default"/>
          <w:lang w:val="en-US" w:eastAsia="zh-CN"/>
        </w:rPr>
      </w:pPr>
    </w:p>
    <w:tbl>
      <w:tblPr>
        <w:tblStyle w:val="16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6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0182FF6"/>
    <w:rsid w:val="02E42DB9"/>
    <w:rsid w:val="04383AD9"/>
    <w:rsid w:val="053718C6"/>
    <w:rsid w:val="056D4408"/>
    <w:rsid w:val="05B372FA"/>
    <w:rsid w:val="065A2F1F"/>
    <w:rsid w:val="0D3803A0"/>
    <w:rsid w:val="0D510BD2"/>
    <w:rsid w:val="0D8253E9"/>
    <w:rsid w:val="0DAE298D"/>
    <w:rsid w:val="0E260CEA"/>
    <w:rsid w:val="0F94164E"/>
    <w:rsid w:val="0FC85498"/>
    <w:rsid w:val="14793874"/>
    <w:rsid w:val="163A1A33"/>
    <w:rsid w:val="17DE3FCA"/>
    <w:rsid w:val="193E7D91"/>
    <w:rsid w:val="1BA34F3B"/>
    <w:rsid w:val="1C451A05"/>
    <w:rsid w:val="1CA15522"/>
    <w:rsid w:val="1CEC3A88"/>
    <w:rsid w:val="1E2353F0"/>
    <w:rsid w:val="1E5022C0"/>
    <w:rsid w:val="1EA764B1"/>
    <w:rsid w:val="1F6D1E08"/>
    <w:rsid w:val="20ED7FD0"/>
    <w:rsid w:val="217437AA"/>
    <w:rsid w:val="21D82B16"/>
    <w:rsid w:val="22E02C22"/>
    <w:rsid w:val="238364F0"/>
    <w:rsid w:val="248C4220"/>
    <w:rsid w:val="281D272F"/>
    <w:rsid w:val="2B876854"/>
    <w:rsid w:val="2D8D277B"/>
    <w:rsid w:val="342F1F37"/>
    <w:rsid w:val="355353A7"/>
    <w:rsid w:val="3B5A0EFD"/>
    <w:rsid w:val="3CD20775"/>
    <w:rsid w:val="3DEE4511"/>
    <w:rsid w:val="3F2F0629"/>
    <w:rsid w:val="41B873E4"/>
    <w:rsid w:val="41BF1073"/>
    <w:rsid w:val="42406148"/>
    <w:rsid w:val="44DC4E79"/>
    <w:rsid w:val="46ED1809"/>
    <w:rsid w:val="46FF26ED"/>
    <w:rsid w:val="48C03D1A"/>
    <w:rsid w:val="49007007"/>
    <w:rsid w:val="49522D5E"/>
    <w:rsid w:val="4A331C29"/>
    <w:rsid w:val="4C240499"/>
    <w:rsid w:val="4DF004C4"/>
    <w:rsid w:val="4FCC26D3"/>
    <w:rsid w:val="556752C9"/>
    <w:rsid w:val="59F06CB5"/>
    <w:rsid w:val="5B0978F8"/>
    <w:rsid w:val="5CDE2033"/>
    <w:rsid w:val="5DB67EAA"/>
    <w:rsid w:val="5E2403FF"/>
    <w:rsid w:val="60C6452C"/>
    <w:rsid w:val="621D02FD"/>
    <w:rsid w:val="645C4B38"/>
    <w:rsid w:val="664E20CF"/>
    <w:rsid w:val="67BA23A8"/>
    <w:rsid w:val="67CB0AF2"/>
    <w:rsid w:val="680B697D"/>
    <w:rsid w:val="692B17B3"/>
    <w:rsid w:val="6B0E04B9"/>
    <w:rsid w:val="6EBA569F"/>
    <w:rsid w:val="7123505E"/>
    <w:rsid w:val="7136502A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next w:val="1"/>
    <w:qFormat/>
    <w:uiPriority w:val="0"/>
    <w:pPr>
      <w:widowControl/>
      <w:autoSpaceDE/>
      <w:autoSpaceDN/>
      <w:spacing w:before="0" w:after="0" w:line="240" w:lineRule="auto"/>
      <w:ind w:left="0" w:firstLine="0"/>
    </w:pPr>
    <w:rPr>
      <w:rFonts w:ascii="黑体" w:eastAsia="黑体"/>
      <w:sz w:val="20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styleId="15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1808</Characters>
  <Lines>0</Lines>
  <Paragraphs>0</Paragraphs>
  <TotalTime>2</TotalTime>
  <ScaleCrop>false</ScaleCrop>
  <LinksUpToDate>false</LinksUpToDate>
  <CharactersWithSpaces>2147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2023-08-18T13:55:00Z</cp:lastPrinted>
  <dcterms:modified xsi:type="dcterms:W3CDTF">2023-10-31T00:35:36Z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34A7D37B3C6D40BD866ADC933925566D_13</vt:lpwstr>
  </property>
</Properties>
</file>